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6BEE2" w14:textId="77777777" w:rsidR="00236C00" w:rsidRDefault="00823579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45C105C4" wp14:editId="1A22A375">
            <wp:simplePos x="0" y="0"/>
            <wp:positionH relativeFrom="margin">
              <wp:posOffset>4743450</wp:posOffset>
            </wp:positionH>
            <wp:positionV relativeFrom="margin">
              <wp:posOffset>-336500</wp:posOffset>
            </wp:positionV>
            <wp:extent cx="1652905" cy="542925"/>
            <wp:effectExtent l="0" t="0" r="4445" b="9525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2905" cy="542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685C2A4" w14:textId="712ED1DC" w:rsidR="00236C00" w:rsidRDefault="00FF605A">
      <w:pPr>
        <w:spacing w:before="120" w:after="120"/>
        <w:rPr>
          <w:rFonts w:ascii="Roboto Black" w:eastAsia="Roboto Black" w:hAnsi="Roboto Black" w:cs="Roboto Black"/>
          <w:color w:val="5D738A"/>
          <w:sz w:val="24"/>
          <w:szCs w:val="24"/>
        </w:rPr>
      </w:pPr>
      <w:r>
        <w:rPr>
          <w:rFonts w:ascii="Roboto Black" w:eastAsia="Roboto Black" w:hAnsi="Roboto Black" w:cs="Roboto Black"/>
          <w:color w:val="5D738A"/>
          <w:sz w:val="24"/>
          <w:szCs w:val="24"/>
        </w:rPr>
        <w:t>Electrical</w:t>
      </w:r>
      <w:r w:rsidR="00823579">
        <w:rPr>
          <w:rFonts w:ascii="Roboto Black" w:eastAsia="Roboto Black" w:hAnsi="Roboto Black" w:cs="Roboto Black"/>
          <w:color w:val="5D738A"/>
          <w:sz w:val="24"/>
          <w:szCs w:val="24"/>
        </w:rPr>
        <w:t xml:space="preserve"> </w:t>
      </w:r>
      <w:r>
        <w:rPr>
          <w:rFonts w:ascii="Roboto Black" w:eastAsia="Roboto Black" w:hAnsi="Roboto Black" w:cs="Roboto Black"/>
          <w:color w:val="5D738A"/>
          <w:sz w:val="24"/>
          <w:szCs w:val="24"/>
        </w:rPr>
        <w:t>Engineer</w:t>
      </w:r>
    </w:p>
    <w:p w14:paraId="3488EFF6" w14:textId="40B5FE68" w:rsidR="00236C00" w:rsidRPr="003A204F" w:rsidRDefault="00823579">
      <w:pPr>
        <w:spacing w:before="120" w:after="120" w:line="240" w:lineRule="auto"/>
        <w:rPr>
          <w:rFonts w:ascii="Roboto Light" w:eastAsia="Roboto Light" w:hAnsi="Roboto Light" w:cs="Roboto Light"/>
          <w:sz w:val="20"/>
          <w:szCs w:val="20"/>
        </w:rPr>
      </w:pPr>
      <w:r w:rsidRPr="003A204F">
        <w:rPr>
          <w:rFonts w:ascii="Roboto Light" w:eastAsia="Roboto Light" w:hAnsi="Roboto Light" w:cs="Roboto Light"/>
          <w:sz w:val="20"/>
          <w:szCs w:val="20"/>
        </w:rPr>
        <w:t xml:space="preserve">Heila Technologies is looking to hire a talented </w:t>
      </w:r>
      <w:r w:rsidR="00FF605A">
        <w:rPr>
          <w:rFonts w:ascii="Roboto Light" w:eastAsia="Roboto Light" w:hAnsi="Roboto Light" w:cs="Roboto Light"/>
          <w:sz w:val="20"/>
          <w:szCs w:val="20"/>
        </w:rPr>
        <w:t>electrical engineer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 to 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accelerate the </w:t>
      </w:r>
      <w:r w:rsidR="00A652A7">
        <w:rPr>
          <w:rFonts w:ascii="Roboto Light" w:eastAsia="Roboto Light" w:hAnsi="Roboto Light" w:cs="Roboto Light"/>
          <w:sz w:val="20"/>
          <w:szCs w:val="20"/>
        </w:rPr>
        <w:t>commercialization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 of our </w:t>
      </w:r>
      <w:r w:rsidR="007A3B0C">
        <w:rPr>
          <w:rFonts w:ascii="Roboto Light" w:eastAsia="Roboto Light" w:hAnsi="Roboto Light" w:cs="Roboto Light"/>
          <w:sz w:val="20"/>
          <w:szCs w:val="20"/>
        </w:rPr>
        <w:t xml:space="preserve">grid </w:t>
      </w:r>
      <w:r w:rsidR="003A204F" w:rsidRPr="003A204F">
        <w:rPr>
          <w:rFonts w:ascii="Roboto Light" w:eastAsia="Roboto Light" w:hAnsi="Roboto Light" w:cs="Roboto Light"/>
          <w:sz w:val="20"/>
          <w:szCs w:val="20"/>
        </w:rPr>
        <w:t xml:space="preserve">optimization </w:t>
      </w:r>
      <w:r w:rsidRPr="003A204F">
        <w:rPr>
          <w:rFonts w:ascii="Roboto Light" w:eastAsia="Roboto Light" w:hAnsi="Roboto Light" w:cs="Roboto Light"/>
          <w:sz w:val="20"/>
          <w:szCs w:val="20"/>
        </w:rPr>
        <w:t>solution</w:t>
      </w:r>
      <w:r w:rsidR="00A652A7">
        <w:rPr>
          <w:rFonts w:ascii="Roboto Light" w:eastAsia="Roboto Light" w:hAnsi="Roboto Light" w:cs="Roboto Light"/>
          <w:sz w:val="20"/>
          <w:szCs w:val="20"/>
        </w:rPr>
        <w:t>,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 and support a higher adoption of low-carbon, distributed energy resources (DERs).</w:t>
      </w:r>
    </w:p>
    <w:p w14:paraId="046A76CE" w14:textId="24A6F6E8" w:rsidR="00236C00" w:rsidRPr="003A204F" w:rsidRDefault="00823579">
      <w:pPr>
        <w:spacing w:before="120" w:after="120" w:line="240" w:lineRule="auto"/>
        <w:rPr>
          <w:rFonts w:ascii="Roboto Light" w:eastAsia="Roboto Light" w:hAnsi="Roboto Light" w:cs="Roboto Light"/>
          <w:sz w:val="20"/>
          <w:szCs w:val="20"/>
        </w:rPr>
      </w:pPr>
      <w:r w:rsidRPr="003A204F">
        <w:rPr>
          <w:rFonts w:ascii="Roboto Light" w:eastAsia="Roboto Light" w:hAnsi="Roboto Light" w:cs="Roboto Light"/>
          <w:sz w:val="20"/>
          <w:szCs w:val="20"/>
        </w:rPr>
        <w:t>As a</w:t>
      </w:r>
      <w:r w:rsidR="00FF605A">
        <w:rPr>
          <w:rFonts w:ascii="Roboto Light" w:eastAsia="Roboto Light" w:hAnsi="Roboto Light" w:cs="Roboto Light"/>
          <w:sz w:val="20"/>
          <w:szCs w:val="20"/>
        </w:rPr>
        <w:t>n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 </w:t>
      </w:r>
      <w:r w:rsidR="00FF605A">
        <w:rPr>
          <w:rFonts w:ascii="Roboto Light" w:eastAsia="Roboto Light" w:hAnsi="Roboto Light" w:cs="Roboto Light"/>
          <w:sz w:val="20"/>
          <w:szCs w:val="20"/>
        </w:rPr>
        <w:t>electrical engineer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 at Heila, you will work on 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next generation </w:t>
      </w:r>
      <w:r w:rsidRPr="003A204F">
        <w:rPr>
          <w:rFonts w:ascii="Roboto Light" w:eastAsia="Roboto Light" w:hAnsi="Roboto Light" w:cs="Roboto Light"/>
          <w:sz w:val="20"/>
          <w:szCs w:val="20"/>
        </w:rPr>
        <w:t>optimization and control technologies</w:t>
      </w:r>
      <w:r w:rsidR="003A204F" w:rsidRPr="003A204F">
        <w:rPr>
          <w:rFonts w:ascii="Roboto Light" w:eastAsia="Roboto Light" w:hAnsi="Roboto Light" w:cs="Roboto Light"/>
          <w:sz w:val="20"/>
          <w:szCs w:val="20"/>
        </w:rPr>
        <w:t xml:space="preserve"> to </w:t>
      </w:r>
      <w:r w:rsidRPr="003A204F">
        <w:rPr>
          <w:rFonts w:ascii="Roboto Light" w:hAnsi="Roboto Light"/>
          <w:sz w:val="20"/>
          <w:szCs w:val="20"/>
        </w:rPr>
        <w:t>enable</w:t>
      </w:r>
      <w:r w:rsidRPr="003A204F">
        <w:rPr>
          <w:rFonts w:ascii="Roboto Light" w:hAnsi="Roboto Light"/>
          <w:sz w:val="20"/>
          <w:szCs w:val="20"/>
        </w:rPr>
        <w:t xml:space="preserve"> communication and decision making </w:t>
      </w:r>
      <w:r w:rsidR="003A204F" w:rsidRPr="003A204F">
        <w:rPr>
          <w:rFonts w:ascii="Roboto Light" w:hAnsi="Roboto Light"/>
          <w:sz w:val="20"/>
          <w:szCs w:val="20"/>
        </w:rPr>
        <w:t>among</w:t>
      </w:r>
      <w:r w:rsidRPr="003A204F">
        <w:rPr>
          <w:rFonts w:ascii="Roboto Light" w:hAnsi="Roboto Light"/>
          <w:sz w:val="20"/>
          <w:szCs w:val="20"/>
        </w:rPr>
        <w:t xml:space="preserve"> a large variety of energy assets such as solar panels, batteries, fuel cells, EV charging stations and </w:t>
      </w:r>
      <w:r w:rsidRPr="003A204F">
        <w:rPr>
          <w:rFonts w:ascii="Roboto Light" w:hAnsi="Roboto Light"/>
          <w:sz w:val="20"/>
          <w:szCs w:val="20"/>
        </w:rPr>
        <w:t>more.</w:t>
      </w:r>
    </w:p>
    <w:p w14:paraId="0AD20FCF" w14:textId="59942960" w:rsidR="00236C00" w:rsidRPr="003A204F" w:rsidRDefault="00823579">
      <w:pPr>
        <w:spacing w:before="120" w:after="120" w:line="240" w:lineRule="auto"/>
        <w:rPr>
          <w:rFonts w:ascii="Roboto Light" w:eastAsia="Roboto Light" w:hAnsi="Roboto Light" w:cs="Roboto Light"/>
          <w:sz w:val="20"/>
          <w:szCs w:val="20"/>
        </w:rPr>
      </w:pPr>
      <w:bookmarkStart w:id="0" w:name="_gjdgxs" w:colFirst="0" w:colLast="0"/>
      <w:bookmarkEnd w:id="0"/>
      <w:r w:rsidRPr="003A204F">
        <w:rPr>
          <w:rFonts w:ascii="Roboto Light" w:eastAsia="Roboto Light" w:hAnsi="Roboto Light" w:cs="Roboto Light"/>
          <w:sz w:val="20"/>
          <w:szCs w:val="20"/>
        </w:rPr>
        <w:t xml:space="preserve">You should be passionate about sustainable energy and have experience when it comes to 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designing, coding, and testing industrial </w:t>
      </w:r>
      <w:r w:rsidR="007A3B0C">
        <w:rPr>
          <w:rFonts w:ascii="Roboto Light" w:eastAsia="Roboto Light" w:hAnsi="Roboto Light" w:cs="Roboto Light"/>
          <w:sz w:val="20"/>
          <w:szCs w:val="20"/>
        </w:rPr>
        <w:t xml:space="preserve">control </w:t>
      </w:r>
      <w:r w:rsidR="003A204F" w:rsidRPr="003A204F">
        <w:rPr>
          <w:rFonts w:ascii="Roboto Light" w:eastAsia="Roboto Light" w:hAnsi="Roboto Light" w:cs="Roboto Light"/>
          <w:sz w:val="20"/>
          <w:szCs w:val="20"/>
        </w:rPr>
        <w:t>solutions</w:t>
      </w:r>
      <w:r w:rsidRPr="003A204F">
        <w:rPr>
          <w:rFonts w:ascii="Roboto Light" w:eastAsia="Roboto Light" w:hAnsi="Roboto Light" w:cs="Roboto Light"/>
          <w:sz w:val="20"/>
          <w:szCs w:val="20"/>
        </w:rPr>
        <w:t>.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 </w:t>
      </w:r>
    </w:p>
    <w:p w14:paraId="37B5321F" w14:textId="77777777" w:rsidR="00236C00" w:rsidRPr="003A204F" w:rsidRDefault="00823579" w:rsidP="00A748DA">
      <w:pPr>
        <w:spacing w:before="240" w:after="120"/>
        <w:ind w:firstLine="360"/>
        <w:rPr>
          <w:rFonts w:ascii="Roboto" w:eastAsia="Roboto Light" w:hAnsi="Roboto" w:cs="Roboto Light"/>
          <w:color w:val="404040" w:themeColor="text1" w:themeTint="BF"/>
          <w:sz w:val="16"/>
          <w:szCs w:val="18"/>
          <w:highlight w:val="white"/>
        </w:rPr>
      </w:pPr>
      <w:r w:rsidRPr="003A204F">
        <w:rPr>
          <w:rFonts w:ascii="Roboto" w:eastAsia="Roboto Black" w:hAnsi="Roboto" w:cs="Roboto Black"/>
          <w:color w:val="404040" w:themeColor="text1" w:themeTint="BF"/>
          <w:szCs w:val="24"/>
        </w:rPr>
        <w:t>Responsibilities</w:t>
      </w:r>
    </w:p>
    <w:p w14:paraId="6714C634" w14:textId="026A9FFE" w:rsidR="00FF605A" w:rsidRPr="00FF605A" w:rsidRDefault="00FF605A" w:rsidP="00FF60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Light" w:eastAsia="Roboto Light" w:hAnsi="Roboto Light" w:cs="Roboto Light"/>
          <w:sz w:val="20"/>
          <w:szCs w:val="20"/>
        </w:rPr>
      </w:pPr>
      <w:r w:rsidRPr="00FF605A">
        <w:rPr>
          <w:rFonts w:ascii="Roboto Light" w:eastAsia="Roboto Light" w:hAnsi="Roboto Light" w:cs="Roboto Light"/>
          <w:sz w:val="20"/>
          <w:szCs w:val="20"/>
        </w:rPr>
        <w:t>Engineer, program, and validate control sequence in a software-based PLC</w:t>
      </w:r>
    </w:p>
    <w:p w14:paraId="3D509266" w14:textId="3FE8F53C" w:rsidR="00236C00" w:rsidRPr="00FF605A" w:rsidRDefault="00823579" w:rsidP="00FF60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Light" w:eastAsia="Roboto Light" w:hAnsi="Roboto Light" w:cs="Roboto Light"/>
          <w:sz w:val="20"/>
          <w:szCs w:val="20"/>
        </w:rPr>
      </w:pPr>
      <w:r w:rsidRPr="00FF605A">
        <w:rPr>
          <w:rFonts w:ascii="Roboto Light" w:eastAsia="Roboto Light" w:hAnsi="Roboto Light" w:cs="Roboto Light"/>
          <w:sz w:val="20"/>
          <w:szCs w:val="20"/>
        </w:rPr>
        <w:t>Des</w:t>
      </w:r>
      <w:r w:rsidRPr="00FF605A">
        <w:rPr>
          <w:rFonts w:ascii="Roboto Light" w:eastAsia="Roboto Light" w:hAnsi="Roboto Light" w:cs="Roboto Light"/>
          <w:sz w:val="20"/>
          <w:szCs w:val="20"/>
        </w:rPr>
        <w:t xml:space="preserve">ign and implement </w:t>
      </w:r>
      <w:r w:rsidRPr="00FF605A">
        <w:rPr>
          <w:rFonts w:ascii="Roboto Light" w:eastAsia="Roboto Light" w:hAnsi="Roboto Light" w:cs="Roboto Light"/>
          <w:sz w:val="20"/>
          <w:szCs w:val="20"/>
        </w:rPr>
        <w:t xml:space="preserve">software </w:t>
      </w:r>
      <w:r w:rsidRPr="00FF605A">
        <w:rPr>
          <w:rFonts w:ascii="Roboto Light" w:eastAsia="Roboto Light" w:hAnsi="Roboto Light" w:cs="Roboto Light"/>
          <w:sz w:val="20"/>
          <w:szCs w:val="20"/>
        </w:rPr>
        <w:t>applications from inception to release.</w:t>
      </w:r>
    </w:p>
    <w:p w14:paraId="570D234D" w14:textId="3C821DA2" w:rsidR="00236C00" w:rsidRPr="00FF605A" w:rsidRDefault="0082357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Light" w:eastAsia="Roboto Light" w:hAnsi="Roboto Light" w:cs="Roboto Light"/>
          <w:sz w:val="20"/>
          <w:szCs w:val="20"/>
        </w:rPr>
      </w:pPr>
      <w:r w:rsidRPr="006158A4">
        <w:rPr>
          <w:rFonts w:ascii="Roboto Light" w:eastAsia="Roboto Light" w:hAnsi="Roboto Light" w:cs="Roboto Light"/>
          <w:sz w:val="20"/>
          <w:szCs w:val="20"/>
        </w:rPr>
        <w:t>Create tools to ensure that safety and</w:t>
      </w:r>
      <w:r w:rsidRPr="00FF605A">
        <w:rPr>
          <w:rFonts w:ascii="Roboto Light" w:eastAsia="Roboto Light" w:hAnsi="Roboto Light" w:cs="Roboto Light"/>
          <w:sz w:val="20"/>
          <w:szCs w:val="20"/>
        </w:rPr>
        <w:t xml:space="preserve"> quality requirements</w:t>
      </w:r>
      <w:r w:rsidRPr="006158A4">
        <w:rPr>
          <w:rFonts w:ascii="Roboto Light" w:eastAsia="Roboto Light" w:hAnsi="Roboto Light" w:cs="Roboto Light"/>
          <w:sz w:val="20"/>
          <w:szCs w:val="20"/>
        </w:rPr>
        <w:t xml:space="preserve"> are met</w:t>
      </w:r>
      <w:r w:rsidR="006158A4" w:rsidRPr="006158A4">
        <w:rPr>
          <w:rFonts w:ascii="Roboto Light" w:eastAsia="Roboto Light" w:hAnsi="Roboto Light" w:cs="Roboto Light"/>
          <w:sz w:val="20"/>
          <w:szCs w:val="20"/>
        </w:rPr>
        <w:t>.</w:t>
      </w:r>
    </w:p>
    <w:p w14:paraId="3DEB3C2E" w14:textId="685228B7" w:rsidR="00FF605A" w:rsidRPr="00073113" w:rsidRDefault="00FF605A" w:rsidP="00294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Light" w:eastAsia="Roboto Light" w:hAnsi="Roboto Light" w:cs="Roboto Light"/>
          <w:sz w:val="20"/>
          <w:szCs w:val="20"/>
        </w:rPr>
      </w:pPr>
      <w:r w:rsidRPr="00FF605A">
        <w:rPr>
          <w:rFonts w:ascii="Roboto Light" w:eastAsia="Roboto Light" w:hAnsi="Roboto Light" w:cs="Roboto Light"/>
          <w:sz w:val="20"/>
          <w:szCs w:val="20"/>
        </w:rPr>
        <w:t>Support the d</w:t>
      </w:r>
      <w:r w:rsidRPr="00FF605A">
        <w:rPr>
          <w:rFonts w:ascii="Roboto Light" w:eastAsia="Roboto Light" w:hAnsi="Roboto Light" w:cs="Roboto Light"/>
          <w:sz w:val="20"/>
          <w:szCs w:val="20"/>
        </w:rPr>
        <w:t>eploy</w:t>
      </w:r>
      <w:r w:rsidRPr="00FF605A">
        <w:rPr>
          <w:rFonts w:ascii="Roboto Light" w:eastAsia="Roboto Light" w:hAnsi="Roboto Light" w:cs="Roboto Light"/>
          <w:sz w:val="20"/>
          <w:szCs w:val="20"/>
        </w:rPr>
        <w:t xml:space="preserve">ment, </w:t>
      </w:r>
      <w:r w:rsidRPr="00FF605A">
        <w:rPr>
          <w:rFonts w:ascii="Roboto Light" w:eastAsia="Roboto Light" w:hAnsi="Roboto Light" w:cs="Roboto Light"/>
          <w:sz w:val="20"/>
          <w:szCs w:val="20"/>
        </w:rPr>
        <w:t>configuration and commissioning of onsite hardware with distributed</w:t>
      </w:r>
      <w:r>
        <w:rPr>
          <w:rFonts w:ascii="Roboto Light" w:eastAsia="Roboto Light" w:hAnsi="Roboto Light" w:cs="Roboto Light"/>
          <w:sz w:val="20"/>
          <w:szCs w:val="20"/>
        </w:rPr>
        <w:t xml:space="preserve"> </w:t>
      </w:r>
      <w:r w:rsidRPr="00FF605A">
        <w:rPr>
          <w:rFonts w:ascii="Roboto Light" w:eastAsia="Roboto Light" w:hAnsi="Roboto Light" w:cs="Roboto Light"/>
          <w:sz w:val="20"/>
          <w:szCs w:val="20"/>
        </w:rPr>
        <w:t>generation, energy storage, and telemetry devices</w:t>
      </w:r>
      <w:r>
        <w:rPr>
          <w:rFonts w:ascii="Roboto Light" w:eastAsia="Roboto Light" w:hAnsi="Roboto Light" w:cs="Roboto Light"/>
          <w:sz w:val="20"/>
          <w:szCs w:val="20"/>
        </w:rPr>
        <w:t>.</w:t>
      </w:r>
    </w:p>
    <w:p w14:paraId="32F0E1F4" w14:textId="15A4FC95" w:rsidR="00073113" w:rsidRDefault="00073113" w:rsidP="0029496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Light" w:eastAsia="Roboto Light" w:hAnsi="Roboto Light" w:cs="Roboto Light"/>
          <w:sz w:val="20"/>
          <w:szCs w:val="20"/>
        </w:rPr>
      </w:pPr>
      <w:r w:rsidRPr="00073113">
        <w:rPr>
          <w:rFonts w:ascii="Roboto Light" w:eastAsia="Roboto Light" w:hAnsi="Roboto Light" w:cs="Roboto Light"/>
          <w:sz w:val="20"/>
          <w:szCs w:val="20"/>
        </w:rPr>
        <w:t>Prepare analytical studies, specifications, and reports</w:t>
      </w:r>
      <w:r>
        <w:rPr>
          <w:rFonts w:ascii="Roboto Light" w:eastAsia="Roboto Light" w:hAnsi="Roboto Light" w:cs="Roboto Light"/>
          <w:sz w:val="20"/>
          <w:szCs w:val="20"/>
        </w:rPr>
        <w:t>.</w:t>
      </w:r>
    </w:p>
    <w:p w14:paraId="757A8F7B" w14:textId="1FB411A1" w:rsidR="00073113" w:rsidRPr="00073113" w:rsidRDefault="00073113" w:rsidP="0007311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  <w:r w:rsidRPr="00FF605A">
        <w:rPr>
          <w:rFonts w:ascii="Roboto Light" w:eastAsia="Roboto Light" w:hAnsi="Roboto Light" w:cs="Roboto Light"/>
          <w:sz w:val="20"/>
          <w:szCs w:val="20"/>
        </w:rPr>
        <w:t>Stay up to date on industry trends and best practices</w:t>
      </w:r>
      <w:r w:rsidRPr="006158A4">
        <w:rPr>
          <w:rFonts w:ascii="Roboto Light" w:eastAsia="Roboto Light" w:hAnsi="Roboto Light" w:cs="Roboto Light"/>
          <w:color w:val="000000"/>
          <w:sz w:val="20"/>
          <w:szCs w:val="20"/>
        </w:rPr>
        <w:t>.</w:t>
      </w:r>
    </w:p>
    <w:p w14:paraId="6B18EA1E" w14:textId="7A919417" w:rsidR="00236C00" w:rsidRPr="00073113" w:rsidRDefault="00823579" w:rsidP="00FF605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Light" w:eastAsia="Roboto Light" w:hAnsi="Roboto Light" w:cs="Roboto Light"/>
          <w:sz w:val="20"/>
          <w:szCs w:val="20"/>
        </w:rPr>
      </w:pPr>
      <w:r w:rsidRPr="006158A4">
        <w:rPr>
          <w:rFonts w:ascii="Roboto Light" w:eastAsia="Roboto Light" w:hAnsi="Roboto Light" w:cs="Roboto Light"/>
          <w:sz w:val="20"/>
          <w:szCs w:val="20"/>
        </w:rPr>
        <w:t>Push co</w:t>
      </w:r>
      <w:r w:rsidRPr="006158A4">
        <w:rPr>
          <w:rFonts w:ascii="Roboto Light" w:eastAsia="Roboto Light" w:hAnsi="Roboto Light" w:cs="Roboto Light"/>
          <w:sz w:val="20"/>
          <w:szCs w:val="20"/>
        </w:rPr>
        <w:t>mpany innovation effort</w:t>
      </w:r>
      <w:r w:rsidR="006158A4" w:rsidRPr="006158A4">
        <w:rPr>
          <w:rFonts w:ascii="Roboto Light" w:eastAsia="Roboto Light" w:hAnsi="Roboto Light" w:cs="Roboto Light"/>
          <w:sz w:val="20"/>
          <w:szCs w:val="20"/>
        </w:rPr>
        <w:t>s.</w:t>
      </w:r>
    </w:p>
    <w:p w14:paraId="35DA696D" w14:textId="4C7A59B0" w:rsidR="00236C00" w:rsidRPr="003A204F" w:rsidRDefault="00823579" w:rsidP="00A748DA">
      <w:pPr>
        <w:spacing w:before="240" w:after="120"/>
        <w:ind w:firstLine="360"/>
        <w:rPr>
          <w:rFonts w:ascii="Roboto" w:eastAsia="Roboto Black" w:hAnsi="Roboto" w:cs="Roboto Black"/>
          <w:color w:val="404040" w:themeColor="text1" w:themeTint="BF"/>
          <w:szCs w:val="24"/>
        </w:rPr>
      </w:pPr>
      <w:r w:rsidRPr="003A204F">
        <w:rPr>
          <w:rFonts w:ascii="Roboto" w:eastAsia="Roboto Black" w:hAnsi="Roboto" w:cs="Roboto Black"/>
          <w:color w:val="404040" w:themeColor="text1" w:themeTint="BF"/>
          <w:szCs w:val="24"/>
        </w:rPr>
        <w:t>Requirement</w:t>
      </w:r>
      <w:r w:rsidR="003A204F">
        <w:rPr>
          <w:rFonts w:ascii="Roboto" w:eastAsia="Roboto Black" w:hAnsi="Roboto" w:cs="Roboto Black"/>
          <w:color w:val="404040" w:themeColor="text1" w:themeTint="BF"/>
          <w:szCs w:val="24"/>
        </w:rPr>
        <w:t>s</w:t>
      </w:r>
    </w:p>
    <w:p w14:paraId="666E2787" w14:textId="77777777" w:rsidR="00073113" w:rsidRDefault="00823579" w:rsidP="000731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Light" w:eastAsia="Roboto Light" w:hAnsi="Roboto Light" w:cs="Roboto Light"/>
          <w:color w:val="000000"/>
          <w:sz w:val="20"/>
          <w:szCs w:val="20"/>
        </w:rPr>
      </w:pPr>
      <w:r w:rsidRPr="006158A4">
        <w:rPr>
          <w:rFonts w:ascii="Roboto Light" w:eastAsia="Roboto Light" w:hAnsi="Roboto Light" w:cs="Roboto Light"/>
          <w:color w:val="000000"/>
          <w:sz w:val="20"/>
          <w:szCs w:val="20"/>
        </w:rPr>
        <w:t xml:space="preserve">BS in </w:t>
      </w:r>
      <w:r w:rsidR="00073113">
        <w:rPr>
          <w:rFonts w:ascii="Roboto Light" w:eastAsia="Roboto Light" w:hAnsi="Roboto Light" w:cs="Roboto Light"/>
          <w:color w:val="000000"/>
          <w:sz w:val="20"/>
          <w:szCs w:val="20"/>
        </w:rPr>
        <w:t>Electrical Engineering</w:t>
      </w:r>
      <w:r w:rsidRPr="00073113">
        <w:rPr>
          <w:rFonts w:ascii="Roboto Light" w:eastAsia="Roboto Light" w:hAnsi="Roboto Light" w:cs="Roboto Light"/>
          <w:color w:val="000000"/>
          <w:sz w:val="20"/>
          <w:szCs w:val="20"/>
        </w:rPr>
        <w:t xml:space="preserve"> or equivalent.</w:t>
      </w:r>
    </w:p>
    <w:p w14:paraId="23E42903" w14:textId="723D076E" w:rsidR="00073113" w:rsidRDefault="002D321D" w:rsidP="0007311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Light" w:eastAsia="Roboto Light" w:hAnsi="Roboto Light" w:cs="Roboto Light"/>
          <w:color w:val="000000"/>
          <w:sz w:val="20"/>
          <w:szCs w:val="20"/>
        </w:rPr>
      </w:pPr>
      <w:r>
        <w:rPr>
          <w:rFonts w:ascii="Roboto Light" w:eastAsia="Roboto Light" w:hAnsi="Roboto Light" w:cs="Roboto Light"/>
          <w:color w:val="000000"/>
          <w:sz w:val="20"/>
          <w:szCs w:val="20"/>
        </w:rPr>
        <w:t>Experience</w:t>
      </w:r>
      <w:r w:rsidR="00073113" w:rsidRPr="00073113">
        <w:rPr>
          <w:rFonts w:ascii="Roboto Light" w:eastAsia="Roboto Light" w:hAnsi="Roboto Light" w:cs="Roboto Light"/>
          <w:color w:val="000000"/>
          <w:sz w:val="20"/>
          <w:szCs w:val="20"/>
        </w:rPr>
        <w:t xml:space="preserve"> with </w:t>
      </w:r>
      <w:r w:rsidR="00073113">
        <w:rPr>
          <w:rFonts w:ascii="Roboto Light" w:eastAsia="Roboto Light" w:hAnsi="Roboto Light" w:cs="Roboto Light"/>
          <w:color w:val="000000"/>
          <w:sz w:val="20"/>
          <w:szCs w:val="20"/>
        </w:rPr>
        <w:t xml:space="preserve">the </w:t>
      </w:r>
      <w:r w:rsidR="00073113" w:rsidRPr="00073113">
        <w:rPr>
          <w:rFonts w:ascii="Roboto Light" w:eastAsia="Roboto Light" w:hAnsi="Roboto Light" w:cs="Roboto Light"/>
          <w:color w:val="000000"/>
          <w:sz w:val="20"/>
          <w:szCs w:val="20"/>
        </w:rPr>
        <w:t>operations of generation equipment, storage assets, and</w:t>
      </w:r>
      <w:r w:rsidR="00073113">
        <w:rPr>
          <w:rFonts w:ascii="Roboto Light" w:eastAsia="Roboto Light" w:hAnsi="Roboto Light" w:cs="Roboto Light"/>
          <w:color w:val="000000"/>
          <w:sz w:val="20"/>
          <w:szCs w:val="20"/>
        </w:rPr>
        <w:t xml:space="preserve"> </w:t>
      </w:r>
      <w:r w:rsidR="00073113" w:rsidRPr="00073113">
        <w:rPr>
          <w:rFonts w:ascii="Roboto Light" w:eastAsia="Roboto Light" w:hAnsi="Roboto Light" w:cs="Roboto Light"/>
          <w:color w:val="000000"/>
          <w:sz w:val="20"/>
          <w:szCs w:val="20"/>
        </w:rPr>
        <w:t>controls/monitoring solutions</w:t>
      </w:r>
      <w:r w:rsidR="00073113">
        <w:rPr>
          <w:rFonts w:ascii="Roboto Light" w:eastAsia="Roboto Light" w:hAnsi="Roboto Light" w:cs="Roboto Light"/>
          <w:color w:val="000000"/>
          <w:sz w:val="20"/>
          <w:szCs w:val="20"/>
        </w:rPr>
        <w:t>.</w:t>
      </w:r>
    </w:p>
    <w:p w14:paraId="56EAC7C6" w14:textId="58432DAB" w:rsidR="00073113" w:rsidRPr="00073113" w:rsidRDefault="00073113" w:rsidP="00073113">
      <w:pPr>
        <w:numPr>
          <w:ilvl w:val="0"/>
          <w:numId w:val="3"/>
        </w:numPr>
        <w:spacing w:after="0" w:line="240" w:lineRule="auto"/>
        <w:rPr>
          <w:sz w:val="20"/>
          <w:szCs w:val="20"/>
        </w:rPr>
      </w:pPr>
      <w:r w:rsidRPr="006158A4">
        <w:rPr>
          <w:rFonts w:ascii="Roboto Light" w:eastAsia="Roboto Light" w:hAnsi="Roboto Light" w:cs="Roboto Light"/>
          <w:sz w:val="20"/>
          <w:szCs w:val="20"/>
        </w:rPr>
        <w:t xml:space="preserve">Knowledge of industrial protocols such as: CAN bus, Modbus, BACnet, SNMP, </w:t>
      </w:r>
      <w:r w:rsidR="008A5129" w:rsidRPr="008A5129">
        <w:rPr>
          <w:rFonts w:ascii="Roboto Light" w:eastAsia="Roboto Light" w:hAnsi="Roboto Light" w:cs="Roboto Light"/>
          <w:sz w:val="20"/>
          <w:szCs w:val="20"/>
        </w:rPr>
        <w:t>DNP3, IEC 61850</w:t>
      </w:r>
      <w:r w:rsidR="008A5129">
        <w:rPr>
          <w:rFonts w:ascii="Roboto Light" w:eastAsia="Roboto Light" w:hAnsi="Roboto Light" w:cs="Roboto Light"/>
          <w:sz w:val="20"/>
          <w:szCs w:val="20"/>
        </w:rPr>
        <w:t xml:space="preserve">, </w:t>
      </w:r>
      <w:r w:rsidRPr="006158A4">
        <w:rPr>
          <w:rFonts w:ascii="Roboto Light" w:eastAsia="Roboto Light" w:hAnsi="Roboto Light" w:cs="Roboto Light"/>
          <w:sz w:val="20"/>
          <w:szCs w:val="20"/>
        </w:rPr>
        <w:t>etc.</w:t>
      </w:r>
    </w:p>
    <w:p w14:paraId="76ABA286" w14:textId="76F2FA3F" w:rsidR="00236C00" w:rsidRPr="008A5129" w:rsidRDefault="00823579" w:rsidP="008A512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Light" w:eastAsia="Roboto Light" w:hAnsi="Roboto Light" w:cs="Roboto Light"/>
          <w:color w:val="000000"/>
          <w:sz w:val="20"/>
          <w:szCs w:val="20"/>
        </w:rPr>
      </w:pPr>
      <w:r w:rsidRPr="00073113">
        <w:rPr>
          <w:rFonts w:ascii="Roboto Light" w:eastAsia="Roboto Light" w:hAnsi="Roboto Light" w:cs="Roboto Light"/>
          <w:color w:val="000000"/>
          <w:sz w:val="20"/>
          <w:szCs w:val="20"/>
        </w:rPr>
        <w:t xml:space="preserve">Comfortable programming in </w:t>
      </w:r>
      <w:r w:rsidR="005624C1">
        <w:rPr>
          <w:rFonts w:ascii="Roboto Light" w:eastAsia="Roboto Light" w:hAnsi="Roboto Light" w:cs="Roboto Light"/>
          <w:color w:val="000000"/>
          <w:sz w:val="20"/>
          <w:szCs w:val="20"/>
        </w:rPr>
        <w:t xml:space="preserve">LabVIEW, </w:t>
      </w:r>
      <w:r w:rsidRPr="006158A4">
        <w:rPr>
          <w:rFonts w:ascii="Roboto Light" w:eastAsia="Roboto Light" w:hAnsi="Roboto Light" w:cs="Roboto Light"/>
          <w:color w:val="000000"/>
          <w:sz w:val="20"/>
          <w:szCs w:val="20"/>
        </w:rPr>
        <w:t>Java, C++</w:t>
      </w:r>
      <w:r w:rsidRPr="00073113">
        <w:rPr>
          <w:rFonts w:ascii="Roboto Light" w:eastAsia="Roboto Light" w:hAnsi="Roboto Light" w:cs="Roboto Light"/>
          <w:color w:val="000000"/>
          <w:sz w:val="20"/>
          <w:szCs w:val="20"/>
        </w:rPr>
        <w:t xml:space="preserve">, </w:t>
      </w:r>
      <w:r w:rsidRPr="006158A4">
        <w:rPr>
          <w:rFonts w:ascii="Roboto Light" w:eastAsia="Roboto Light" w:hAnsi="Roboto Light" w:cs="Roboto Light"/>
          <w:color w:val="000000"/>
          <w:sz w:val="20"/>
          <w:szCs w:val="20"/>
        </w:rPr>
        <w:t xml:space="preserve">Python </w:t>
      </w:r>
      <w:r w:rsidRPr="00073113">
        <w:rPr>
          <w:rFonts w:ascii="Roboto Light" w:eastAsia="Roboto Light" w:hAnsi="Roboto Light" w:cs="Roboto Light"/>
          <w:color w:val="000000"/>
          <w:sz w:val="20"/>
          <w:szCs w:val="20"/>
        </w:rPr>
        <w:t xml:space="preserve">and working with </w:t>
      </w:r>
      <w:r w:rsidR="003A204F" w:rsidRPr="00073113">
        <w:rPr>
          <w:rFonts w:ascii="Roboto Light" w:eastAsia="Roboto Light" w:hAnsi="Roboto Light" w:cs="Roboto Light"/>
          <w:color w:val="000000"/>
          <w:sz w:val="20"/>
          <w:szCs w:val="20"/>
        </w:rPr>
        <w:t>Linux</w:t>
      </w:r>
      <w:r w:rsidRPr="00073113">
        <w:rPr>
          <w:rFonts w:ascii="Roboto Light" w:eastAsia="Roboto Light" w:hAnsi="Roboto Light" w:cs="Roboto Light"/>
          <w:color w:val="000000"/>
          <w:sz w:val="20"/>
          <w:szCs w:val="20"/>
        </w:rPr>
        <w:t>.</w:t>
      </w:r>
    </w:p>
    <w:p w14:paraId="0F4E8A53" w14:textId="3DF76896" w:rsidR="00A652A7" w:rsidRPr="006158A4" w:rsidRDefault="00A652A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Roboto Light" w:eastAsia="Roboto Light" w:hAnsi="Roboto Light" w:cs="Roboto Light"/>
          <w:sz w:val="20"/>
          <w:szCs w:val="20"/>
        </w:rPr>
      </w:pPr>
      <w:r w:rsidRPr="00073113">
        <w:rPr>
          <w:rFonts w:ascii="Roboto Light" w:eastAsia="Roboto Light" w:hAnsi="Roboto Light" w:cs="Roboto Light"/>
          <w:color w:val="000000"/>
          <w:sz w:val="20"/>
          <w:szCs w:val="20"/>
        </w:rPr>
        <w:t xml:space="preserve">Comfortable interacting with </w:t>
      </w:r>
      <w:r w:rsidR="005048A7">
        <w:rPr>
          <w:rFonts w:ascii="Roboto Light" w:eastAsia="Roboto Light" w:hAnsi="Roboto Light" w:cs="Roboto Light"/>
          <w:color w:val="000000"/>
          <w:sz w:val="20"/>
          <w:szCs w:val="20"/>
        </w:rPr>
        <w:t xml:space="preserve">deployment personnel, </w:t>
      </w:r>
      <w:r w:rsidRPr="00073113">
        <w:rPr>
          <w:rFonts w:ascii="Roboto Light" w:eastAsia="Roboto Light" w:hAnsi="Roboto Light" w:cs="Roboto Light"/>
          <w:color w:val="000000"/>
          <w:sz w:val="20"/>
          <w:szCs w:val="20"/>
        </w:rPr>
        <w:t>vendors, and utilities to resolve issues</w:t>
      </w:r>
      <w:r>
        <w:rPr>
          <w:rFonts w:ascii="Roboto Light" w:eastAsia="Roboto Light" w:hAnsi="Roboto Light" w:cs="Roboto Light"/>
          <w:sz w:val="20"/>
          <w:szCs w:val="20"/>
        </w:rPr>
        <w:t>.</w:t>
      </w:r>
    </w:p>
    <w:p w14:paraId="1C59D5F6" w14:textId="2D14C49C" w:rsidR="00236C00" w:rsidRPr="003A204F" w:rsidRDefault="00823579" w:rsidP="00A748DA">
      <w:pPr>
        <w:spacing w:before="240" w:after="120"/>
        <w:ind w:firstLine="360"/>
        <w:rPr>
          <w:rFonts w:ascii="Roboto" w:eastAsia="Roboto Black" w:hAnsi="Roboto" w:cs="Roboto Black"/>
          <w:color w:val="404040" w:themeColor="text1" w:themeTint="BF"/>
          <w:szCs w:val="24"/>
        </w:rPr>
      </w:pPr>
      <w:r w:rsidRPr="003A204F">
        <w:rPr>
          <w:rFonts w:ascii="Roboto" w:eastAsia="Roboto Black" w:hAnsi="Roboto" w:cs="Roboto Black"/>
          <w:color w:val="404040" w:themeColor="text1" w:themeTint="BF"/>
          <w:szCs w:val="24"/>
        </w:rPr>
        <w:t>Preferred Background</w:t>
      </w:r>
    </w:p>
    <w:p w14:paraId="3549F641" w14:textId="64166279" w:rsidR="008A5129" w:rsidRPr="008A5129" w:rsidRDefault="008A5129" w:rsidP="002F1A5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 Light" w:eastAsia="Roboto Light" w:hAnsi="Roboto Light" w:cs="Roboto Light"/>
          <w:sz w:val="20"/>
          <w:szCs w:val="20"/>
        </w:rPr>
      </w:pPr>
      <w:bookmarkStart w:id="1" w:name="_h6x3quoc6odo" w:colFirst="0" w:colLast="0"/>
      <w:bookmarkEnd w:id="1"/>
      <w:r w:rsidRPr="008A5129">
        <w:rPr>
          <w:rFonts w:ascii="Roboto Light" w:eastAsia="Roboto Light" w:hAnsi="Roboto Light" w:cs="Roboto Light"/>
          <w:sz w:val="20"/>
          <w:szCs w:val="20"/>
        </w:rPr>
        <w:t>PLC programming with IEC 61131-3 languages, RTU, SCADA software, and field experience with</w:t>
      </w:r>
      <w:r w:rsidRPr="008A5129">
        <w:rPr>
          <w:rFonts w:ascii="Roboto Light" w:eastAsia="Roboto Light" w:hAnsi="Roboto Light" w:cs="Roboto Light"/>
          <w:sz w:val="20"/>
          <w:szCs w:val="20"/>
        </w:rPr>
        <w:t xml:space="preserve"> </w:t>
      </w:r>
      <w:r w:rsidRPr="008A5129">
        <w:rPr>
          <w:rFonts w:ascii="Roboto Light" w:eastAsia="Roboto Light" w:hAnsi="Roboto Light" w:cs="Roboto Light"/>
          <w:sz w:val="20"/>
          <w:szCs w:val="20"/>
        </w:rPr>
        <w:t>voltage regulators, speed governors, synchronizers, inverters, grid paralleling, and load sharing</w:t>
      </w:r>
      <w:r>
        <w:rPr>
          <w:rFonts w:ascii="Roboto Light" w:eastAsia="Roboto Light" w:hAnsi="Roboto Light" w:cs="Roboto Light"/>
          <w:sz w:val="20"/>
          <w:szCs w:val="20"/>
        </w:rPr>
        <w:t xml:space="preserve"> </w:t>
      </w:r>
      <w:r w:rsidRPr="008A5129">
        <w:rPr>
          <w:rFonts w:ascii="Roboto Light" w:eastAsia="Roboto Light" w:hAnsi="Roboto Light" w:cs="Roboto Light"/>
          <w:sz w:val="20"/>
          <w:szCs w:val="20"/>
        </w:rPr>
        <w:t>configuration</w:t>
      </w:r>
      <w:r>
        <w:rPr>
          <w:rFonts w:ascii="Roboto Light" w:eastAsia="Roboto Light" w:hAnsi="Roboto Light" w:cs="Roboto Light"/>
          <w:sz w:val="20"/>
          <w:szCs w:val="20"/>
        </w:rPr>
        <w:t>.</w:t>
      </w:r>
    </w:p>
    <w:p w14:paraId="2D482229" w14:textId="6EA816D4" w:rsidR="00A652A7" w:rsidRPr="004F38E8" w:rsidRDefault="002D321D" w:rsidP="00DE08E2">
      <w:pPr>
        <w:numPr>
          <w:ilvl w:val="0"/>
          <w:numId w:val="4"/>
        </w:numPr>
        <w:spacing w:after="0" w:line="240" w:lineRule="auto"/>
        <w:rPr>
          <w:rFonts w:ascii="Roboto Light" w:eastAsia="Roboto Light" w:hAnsi="Roboto Light" w:cs="Roboto Light"/>
          <w:sz w:val="20"/>
          <w:szCs w:val="20"/>
        </w:rPr>
      </w:pPr>
      <w:r w:rsidRPr="004F38E8">
        <w:rPr>
          <w:rFonts w:ascii="Roboto Light" w:eastAsia="Roboto Light" w:hAnsi="Roboto Light" w:cs="Roboto Light"/>
          <w:sz w:val="20"/>
          <w:szCs w:val="20"/>
        </w:rPr>
        <w:t>Experience</w:t>
      </w:r>
      <w:r w:rsidR="00A652A7" w:rsidRPr="004F38E8">
        <w:rPr>
          <w:rFonts w:ascii="Roboto Light" w:eastAsia="Roboto Light" w:hAnsi="Roboto Light" w:cs="Roboto Light"/>
          <w:sz w:val="20"/>
          <w:szCs w:val="20"/>
        </w:rPr>
        <w:t xml:space="preserve"> with industrial networ</w:t>
      </w:r>
      <w:r w:rsidR="004F38E8">
        <w:rPr>
          <w:rFonts w:ascii="Roboto Light" w:eastAsia="Roboto Light" w:hAnsi="Roboto Light" w:cs="Roboto Light"/>
          <w:sz w:val="20"/>
          <w:szCs w:val="20"/>
        </w:rPr>
        <w:t>ks,</w:t>
      </w:r>
      <w:r w:rsidR="004F38E8" w:rsidRPr="004F38E8">
        <w:rPr>
          <w:rFonts w:ascii="Roboto Light" w:eastAsia="Roboto Light" w:hAnsi="Roboto Light" w:cs="Roboto Light"/>
          <w:sz w:val="20"/>
          <w:szCs w:val="20"/>
        </w:rPr>
        <w:t xml:space="preserve"> and</w:t>
      </w:r>
      <w:r w:rsidR="004F38E8">
        <w:rPr>
          <w:rFonts w:ascii="Roboto Light" w:eastAsia="Roboto Light" w:hAnsi="Roboto Light" w:cs="Roboto Light"/>
          <w:sz w:val="20"/>
          <w:szCs w:val="20"/>
        </w:rPr>
        <w:t xml:space="preserve"> </w:t>
      </w:r>
      <w:r w:rsidR="00A652A7" w:rsidRPr="004F38E8">
        <w:rPr>
          <w:rFonts w:ascii="Roboto Light" w:eastAsia="Roboto Light" w:hAnsi="Roboto Light" w:cs="Roboto Light"/>
          <w:sz w:val="20"/>
          <w:szCs w:val="20"/>
        </w:rPr>
        <w:t>with protocol client and server simulators</w:t>
      </w:r>
      <w:r w:rsidR="00A652A7" w:rsidRPr="004F38E8">
        <w:rPr>
          <w:rFonts w:ascii="Roboto Light" w:eastAsia="Roboto Light" w:hAnsi="Roboto Light" w:cs="Roboto Light"/>
          <w:sz w:val="20"/>
          <w:szCs w:val="20"/>
        </w:rPr>
        <w:t>.</w:t>
      </w:r>
    </w:p>
    <w:p w14:paraId="77CCF2E1" w14:textId="5909C455" w:rsidR="002D321D" w:rsidRPr="006158A4" w:rsidRDefault="002D321D" w:rsidP="002D321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>Familiarity</w:t>
      </w:r>
      <w:r w:rsidRPr="006158A4">
        <w:rPr>
          <w:rFonts w:ascii="Roboto Light" w:eastAsia="Roboto Light" w:hAnsi="Roboto Light" w:cs="Roboto Light"/>
          <w:sz w:val="20"/>
          <w:szCs w:val="20"/>
        </w:rPr>
        <w:t xml:space="preserve"> using communication protocols such as Bluetooth, Zigbee, LoRa, etc.</w:t>
      </w:r>
    </w:p>
    <w:p w14:paraId="355ACF3C" w14:textId="674B2869" w:rsidR="002D321D" w:rsidRPr="002D321D" w:rsidRDefault="002D321D" w:rsidP="002D321D">
      <w:pPr>
        <w:numPr>
          <w:ilvl w:val="0"/>
          <w:numId w:val="4"/>
        </w:numPr>
        <w:spacing w:after="0" w:line="240" w:lineRule="auto"/>
        <w:rPr>
          <w:rFonts w:ascii="Roboto Light" w:eastAsia="Roboto Light" w:hAnsi="Roboto Light" w:cs="Roboto Light"/>
          <w:sz w:val="20"/>
          <w:szCs w:val="20"/>
        </w:rPr>
      </w:pPr>
      <w:bookmarkStart w:id="2" w:name="_ejlrezvnp1rc" w:colFirst="0" w:colLast="0"/>
      <w:bookmarkEnd w:id="2"/>
      <w:r>
        <w:rPr>
          <w:rFonts w:ascii="Roboto Light" w:eastAsia="Roboto Light" w:hAnsi="Roboto Light" w:cs="Roboto Light"/>
          <w:sz w:val="20"/>
          <w:szCs w:val="20"/>
        </w:rPr>
        <w:t>Familiarity</w:t>
      </w:r>
      <w:r w:rsidRPr="006158A4">
        <w:rPr>
          <w:rFonts w:ascii="Roboto Light" w:eastAsia="Roboto Light" w:hAnsi="Roboto Light" w:cs="Roboto Light"/>
          <w:sz w:val="20"/>
          <w:szCs w:val="20"/>
        </w:rPr>
        <w:t xml:space="preserve"> working with IOT devices and knowledge of best practices for IOT security and resiliency.</w:t>
      </w:r>
      <w:bookmarkStart w:id="3" w:name="_7uoabv2vtu7r" w:colFirst="0" w:colLast="0"/>
      <w:bookmarkEnd w:id="3"/>
    </w:p>
    <w:p w14:paraId="2589B1ED" w14:textId="24275855" w:rsidR="003A204F" w:rsidRDefault="003A204F" w:rsidP="006158A4">
      <w:pPr>
        <w:pBdr>
          <w:top w:val="nil"/>
          <w:left w:val="nil"/>
          <w:bottom w:val="nil"/>
          <w:right w:val="nil"/>
          <w:between w:val="nil"/>
        </w:pBdr>
        <w:spacing w:before="360" w:after="120"/>
        <w:rPr>
          <w:rFonts w:ascii="Roboto Black" w:eastAsia="Roboto Black" w:hAnsi="Roboto Black" w:cs="Roboto Black"/>
          <w:color w:val="5D738A"/>
          <w:sz w:val="24"/>
          <w:szCs w:val="24"/>
        </w:rPr>
      </w:pPr>
      <w:r w:rsidRPr="003A204F">
        <w:rPr>
          <w:rFonts w:ascii="Roboto Black" w:eastAsia="Roboto Black" w:hAnsi="Roboto Black" w:cs="Roboto Black"/>
          <w:color w:val="5D738A"/>
          <w:sz w:val="24"/>
          <w:szCs w:val="24"/>
        </w:rPr>
        <w:t>About Heila</w:t>
      </w:r>
    </w:p>
    <w:p w14:paraId="484AFBC9" w14:textId="5B10D835" w:rsidR="003A204F" w:rsidRDefault="003A204F" w:rsidP="003A204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="Roboto Light" w:hAnsi="Roboto Light" w:cs="Roboto Light"/>
          <w:sz w:val="20"/>
          <w:szCs w:val="20"/>
        </w:rPr>
      </w:pPr>
      <w:r w:rsidRPr="003A204F">
        <w:rPr>
          <w:rFonts w:ascii="Roboto Light" w:eastAsia="Roboto Light" w:hAnsi="Roboto Light" w:cs="Roboto Light"/>
          <w:sz w:val="20"/>
          <w:szCs w:val="20"/>
        </w:rPr>
        <w:t>Heila Technologies is a</w:t>
      </w:r>
      <w:r w:rsidR="006158A4">
        <w:rPr>
          <w:rFonts w:ascii="Roboto Light" w:eastAsia="Roboto Light" w:hAnsi="Roboto Light" w:cs="Roboto Light"/>
          <w:sz w:val="20"/>
          <w:szCs w:val="20"/>
        </w:rPr>
        <w:t>n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 MIT</w:t>
      </w:r>
      <w:r>
        <w:rPr>
          <w:rFonts w:ascii="Roboto Light" w:eastAsia="Roboto Light" w:hAnsi="Roboto Light" w:cs="Roboto Light"/>
          <w:sz w:val="20"/>
          <w:szCs w:val="20"/>
        </w:rPr>
        <w:t>-born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 startup - located in </w:t>
      </w:r>
      <w:r w:rsidR="006158A4">
        <w:rPr>
          <w:rFonts w:ascii="Roboto Light" w:eastAsia="Roboto Light" w:hAnsi="Roboto Light" w:cs="Roboto Light"/>
          <w:sz w:val="20"/>
          <w:szCs w:val="20"/>
        </w:rPr>
        <w:t>Greentown Labs</w:t>
      </w:r>
      <w:r>
        <w:rPr>
          <w:rFonts w:ascii="Roboto Light" w:eastAsia="Roboto Light" w:hAnsi="Roboto Light" w:cs="Roboto Light"/>
          <w:sz w:val="20"/>
          <w:szCs w:val="20"/>
        </w:rPr>
        <w:t xml:space="preserve"> </w:t>
      </w:r>
      <w:r w:rsidRPr="003A204F">
        <w:rPr>
          <w:rFonts w:ascii="Roboto Light" w:eastAsia="Roboto Light" w:hAnsi="Roboto Light" w:cs="Roboto Light"/>
          <w:sz w:val="20"/>
          <w:szCs w:val="20"/>
        </w:rPr>
        <w:t>- dedicated to simplifying the integration and operation of individual Distributed Energy Resources</w:t>
      </w:r>
      <w:r>
        <w:rPr>
          <w:rFonts w:ascii="Roboto Light" w:eastAsia="Roboto Light" w:hAnsi="Roboto Light" w:cs="Roboto Light"/>
          <w:sz w:val="20"/>
          <w:szCs w:val="20"/>
        </w:rPr>
        <w:t xml:space="preserve"> (DERs)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 and microgrids through the commercialization of the Heila IQ</w:t>
      </w:r>
      <w:r>
        <w:rPr>
          <w:rFonts w:ascii="Roboto Light" w:eastAsia="Roboto Light" w:hAnsi="Roboto Light" w:cs="Roboto Light"/>
          <w:sz w:val="20"/>
          <w:szCs w:val="20"/>
        </w:rPr>
        <w:t xml:space="preserve"> Platform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, a </w:t>
      </w:r>
      <w:r>
        <w:rPr>
          <w:rFonts w:ascii="Roboto Light" w:eastAsia="Roboto Light" w:hAnsi="Roboto Light" w:cs="Roboto Light"/>
          <w:sz w:val="20"/>
          <w:szCs w:val="20"/>
        </w:rPr>
        <w:t>decentralized</w:t>
      </w:r>
      <w:r w:rsidR="006158A4">
        <w:rPr>
          <w:rFonts w:ascii="Roboto Light" w:eastAsia="Roboto Light" w:hAnsi="Roboto Light" w:cs="Roboto Light"/>
          <w:sz w:val="20"/>
          <w:szCs w:val="20"/>
        </w:rPr>
        <w:t xml:space="preserve"> optimization system</w:t>
      </w:r>
      <w:r w:rsidRPr="003A204F">
        <w:rPr>
          <w:rFonts w:ascii="Roboto Light" w:eastAsia="Roboto Light" w:hAnsi="Roboto Light" w:cs="Roboto Light"/>
          <w:sz w:val="20"/>
          <w:szCs w:val="20"/>
        </w:rPr>
        <w:t xml:space="preserve"> that reduces system complexity and cost.</w:t>
      </w:r>
    </w:p>
    <w:p w14:paraId="0EA94FA3" w14:textId="53D1232F" w:rsidR="006158A4" w:rsidRPr="003A204F" w:rsidRDefault="006158A4" w:rsidP="003A204F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="Roboto Light" w:hAnsi="Roboto Light" w:cs="Roboto Light"/>
          <w:sz w:val="20"/>
          <w:szCs w:val="20"/>
        </w:rPr>
      </w:pPr>
      <w:r w:rsidRPr="006158A4">
        <w:rPr>
          <w:rFonts w:ascii="Roboto Light" w:eastAsia="Roboto Light" w:hAnsi="Roboto Light" w:cs="Roboto Light"/>
          <w:sz w:val="20"/>
          <w:szCs w:val="20"/>
        </w:rPr>
        <w:t>Our solution was put to the test during the 2017 California Wildfires</w:t>
      </w:r>
      <w:r>
        <w:rPr>
          <w:rFonts w:ascii="Roboto Light" w:eastAsia="Roboto Light" w:hAnsi="Roboto Light" w:cs="Roboto Light"/>
          <w:sz w:val="20"/>
          <w:szCs w:val="20"/>
        </w:rPr>
        <w:t>, wh</w:t>
      </w:r>
      <w:r w:rsidRPr="006158A4">
        <w:rPr>
          <w:rFonts w:ascii="Roboto Light" w:eastAsia="Roboto Light" w:hAnsi="Roboto Light" w:cs="Roboto Light"/>
          <w:sz w:val="20"/>
          <w:szCs w:val="20"/>
        </w:rPr>
        <w:t>e</w:t>
      </w:r>
      <w:r>
        <w:rPr>
          <w:rFonts w:ascii="Roboto Light" w:eastAsia="Roboto Light" w:hAnsi="Roboto Light" w:cs="Roboto Light"/>
          <w:sz w:val="20"/>
          <w:szCs w:val="20"/>
        </w:rPr>
        <w:t>n it</w:t>
      </w:r>
      <w:r w:rsidRPr="006158A4">
        <w:rPr>
          <w:rFonts w:ascii="Roboto Light" w:eastAsia="Roboto Light" w:hAnsi="Roboto Light" w:cs="Roboto Light"/>
          <w:sz w:val="20"/>
          <w:szCs w:val="20"/>
        </w:rPr>
        <w:t xml:space="preserve"> successfully kept </w:t>
      </w:r>
      <w:r>
        <w:rPr>
          <w:rFonts w:ascii="Roboto Light" w:eastAsia="Roboto Light" w:hAnsi="Roboto Light" w:cs="Roboto Light"/>
          <w:sz w:val="20"/>
          <w:szCs w:val="20"/>
        </w:rPr>
        <w:t>our demonstration site in Sonoma, CA</w:t>
      </w:r>
      <w:r w:rsidRPr="006158A4">
        <w:rPr>
          <w:rFonts w:ascii="Roboto Light" w:eastAsia="Roboto Light" w:hAnsi="Roboto Light" w:cs="Roboto Light"/>
          <w:sz w:val="20"/>
          <w:szCs w:val="20"/>
        </w:rPr>
        <w:t xml:space="preserve"> islanded </w:t>
      </w:r>
      <w:r>
        <w:rPr>
          <w:rFonts w:ascii="Roboto Light" w:eastAsia="Roboto Light" w:hAnsi="Roboto Light" w:cs="Roboto Light"/>
          <w:sz w:val="20"/>
          <w:szCs w:val="20"/>
        </w:rPr>
        <w:t xml:space="preserve">from the grid </w:t>
      </w:r>
      <w:r w:rsidRPr="006158A4">
        <w:rPr>
          <w:rFonts w:ascii="Roboto Light" w:eastAsia="Roboto Light" w:hAnsi="Roboto Light" w:cs="Roboto Light"/>
          <w:sz w:val="20"/>
          <w:szCs w:val="20"/>
        </w:rPr>
        <w:t xml:space="preserve">and operational for </w:t>
      </w:r>
      <w:r>
        <w:rPr>
          <w:rFonts w:ascii="Roboto Light" w:eastAsia="Roboto Light" w:hAnsi="Roboto Light" w:cs="Roboto Light"/>
          <w:sz w:val="20"/>
          <w:szCs w:val="20"/>
        </w:rPr>
        <w:t>ten</w:t>
      </w:r>
      <w:r w:rsidRPr="006158A4">
        <w:rPr>
          <w:rFonts w:ascii="Roboto Light" w:eastAsia="Roboto Light" w:hAnsi="Roboto Light" w:cs="Roboto Light"/>
          <w:sz w:val="20"/>
          <w:szCs w:val="20"/>
        </w:rPr>
        <w:t xml:space="preserve"> days during the frequent power outages</w:t>
      </w:r>
      <w:r>
        <w:rPr>
          <w:rFonts w:ascii="Roboto Light" w:eastAsia="Roboto Light" w:hAnsi="Roboto Light" w:cs="Roboto Light"/>
          <w:sz w:val="20"/>
          <w:szCs w:val="20"/>
        </w:rPr>
        <w:t xml:space="preserve"> affecting the region</w:t>
      </w:r>
      <w:r w:rsidRPr="006158A4">
        <w:rPr>
          <w:rFonts w:ascii="Roboto Light" w:eastAsia="Roboto Light" w:hAnsi="Roboto Light" w:cs="Roboto Light"/>
          <w:sz w:val="20"/>
          <w:szCs w:val="20"/>
        </w:rPr>
        <w:t>.</w:t>
      </w:r>
    </w:p>
    <w:p w14:paraId="03222CF9" w14:textId="5123F059" w:rsidR="00345719" w:rsidRDefault="006158A4" w:rsidP="00A65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Light" w:eastAsia="Roboto Light" w:hAnsi="Roboto Light" w:cs="Roboto Light"/>
          <w:sz w:val="20"/>
          <w:szCs w:val="20"/>
        </w:rPr>
      </w:pPr>
      <w:r>
        <w:rPr>
          <w:rFonts w:ascii="Roboto Light" w:eastAsia="Roboto Light" w:hAnsi="Roboto Light" w:cs="Roboto Light"/>
          <w:sz w:val="20"/>
          <w:szCs w:val="20"/>
        </w:rPr>
        <w:t xml:space="preserve">For more information visit our website at </w:t>
      </w:r>
      <w:hyperlink r:id="rId8" w:history="1">
        <w:r w:rsidRPr="00292810">
          <w:rPr>
            <w:rStyle w:val="Hyperlink"/>
            <w:rFonts w:ascii="Roboto Light" w:eastAsia="Roboto Light" w:hAnsi="Roboto Light" w:cs="Roboto Light"/>
            <w:sz w:val="20"/>
            <w:szCs w:val="20"/>
          </w:rPr>
          <w:t>www.heilatechnologies.com</w:t>
        </w:r>
      </w:hyperlink>
      <w:r w:rsidR="004F38E8">
        <w:rPr>
          <w:rFonts w:ascii="Roboto Light" w:eastAsia="Roboto Light" w:hAnsi="Roboto Light" w:cs="Roboto Light"/>
          <w:sz w:val="20"/>
          <w:szCs w:val="20"/>
        </w:rPr>
        <w:t>.</w:t>
      </w:r>
      <w:bookmarkStart w:id="4" w:name="_GoBack"/>
      <w:bookmarkEnd w:id="4"/>
    </w:p>
    <w:p w14:paraId="147483C8" w14:textId="0449A79C" w:rsidR="003A204F" w:rsidRPr="006158A4" w:rsidRDefault="006158A4" w:rsidP="00A652A7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="Roboto Black" w:eastAsia="Roboto Black" w:hAnsi="Roboto Black" w:cs="Roboto Black"/>
          <w:i/>
          <w:color w:val="5D738A"/>
          <w:sz w:val="24"/>
          <w:szCs w:val="24"/>
        </w:rPr>
      </w:pPr>
      <w:r w:rsidRPr="006158A4">
        <w:rPr>
          <w:rFonts w:ascii="Roboto Light" w:eastAsia="Roboto Light" w:hAnsi="Roboto Light" w:cs="Roboto Light"/>
          <w:i/>
          <w:sz w:val="20"/>
          <w:szCs w:val="20"/>
        </w:rPr>
        <w:t xml:space="preserve">If interested, please email us at </w:t>
      </w:r>
      <w:hyperlink r:id="rId9" w:history="1">
        <w:r w:rsidRPr="006158A4">
          <w:rPr>
            <w:rStyle w:val="Hyperlink"/>
            <w:rFonts w:ascii="Roboto Light" w:eastAsia="Roboto Light" w:hAnsi="Roboto Light" w:cs="Roboto Light"/>
            <w:i/>
            <w:sz w:val="20"/>
            <w:szCs w:val="20"/>
          </w:rPr>
          <w:t>info@heilatechnologies.com</w:t>
        </w:r>
      </w:hyperlink>
      <w:r w:rsidR="004F38E8">
        <w:rPr>
          <w:rFonts w:ascii="Roboto Light" w:eastAsia="Roboto Light" w:hAnsi="Roboto Light" w:cs="Roboto Light"/>
          <w:i/>
          <w:sz w:val="20"/>
          <w:szCs w:val="20"/>
        </w:rPr>
        <w:t>.</w:t>
      </w:r>
    </w:p>
    <w:sectPr w:rsidR="003A204F" w:rsidRPr="006158A4" w:rsidSect="00A652A7">
      <w:footerReference w:type="default" r:id="rId10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CC1DA" w14:textId="77777777" w:rsidR="00823579" w:rsidRDefault="00823579">
      <w:pPr>
        <w:spacing w:after="0" w:line="240" w:lineRule="auto"/>
      </w:pPr>
      <w:r>
        <w:separator/>
      </w:r>
    </w:p>
  </w:endnote>
  <w:endnote w:type="continuationSeparator" w:id="0">
    <w:p w14:paraId="3D18EF37" w14:textId="77777777" w:rsidR="00823579" w:rsidRDefault="00823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 Black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0150" w14:textId="77777777" w:rsidR="00236C00" w:rsidRDefault="0082357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Roboto Light" w:eastAsia="Roboto Light" w:hAnsi="Roboto Light" w:cs="Roboto Light"/>
        <w:color w:val="767171"/>
        <w:sz w:val="18"/>
        <w:szCs w:val="18"/>
      </w:rPr>
    </w:pPr>
    <w:r>
      <w:rPr>
        <w:rFonts w:ascii="Roboto Light" w:eastAsia="Roboto Light" w:hAnsi="Roboto Light" w:cs="Roboto Light"/>
        <w:color w:val="767171"/>
        <w:sz w:val="18"/>
        <w:szCs w:val="18"/>
      </w:rPr>
      <w:t>Copyright © 2018 Heila Technologies Inc. – ALL RIGHTS RESERVED</w:t>
    </w:r>
  </w:p>
  <w:p w14:paraId="642F4788" w14:textId="77777777" w:rsidR="00236C00" w:rsidRDefault="00236C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A949" w14:textId="77777777" w:rsidR="00823579" w:rsidRDefault="00823579">
      <w:pPr>
        <w:spacing w:after="0" w:line="240" w:lineRule="auto"/>
      </w:pPr>
      <w:r>
        <w:separator/>
      </w:r>
    </w:p>
  </w:footnote>
  <w:footnote w:type="continuationSeparator" w:id="0">
    <w:p w14:paraId="376370E2" w14:textId="77777777" w:rsidR="00823579" w:rsidRDefault="00823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13047"/>
    <w:multiLevelType w:val="multilevel"/>
    <w:tmpl w:val="AD1C91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FC33A3F"/>
    <w:multiLevelType w:val="multilevel"/>
    <w:tmpl w:val="74C639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1CF08E1"/>
    <w:multiLevelType w:val="multilevel"/>
    <w:tmpl w:val="826C039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5500232"/>
    <w:multiLevelType w:val="multilevel"/>
    <w:tmpl w:val="C7B298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36C00"/>
    <w:rsid w:val="00073113"/>
    <w:rsid w:val="00236C00"/>
    <w:rsid w:val="002D321D"/>
    <w:rsid w:val="00345719"/>
    <w:rsid w:val="003A204F"/>
    <w:rsid w:val="004F38E8"/>
    <w:rsid w:val="005048A7"/>
    <w:rsid w:val="005624C1"/>
    <w:rsid w:val="006158A4"/>
    <w:rsid w:val="007669E0"/>
    <w:rsid w:val="007A3B0C"/>
    <w:rsid w:val="00823579"/>
    <w:rsid w:val="008A5129"/>
    <w:rsid w:val="009A483C"/>
    <w:rsid w:val="00A652A7"/>
    <w:rsid w:val="00A748DA"/>
    <w:rsid w:val="00C027B7"/>
    <w:rsid w:val="00C07D53"/>
    <w:rsid w:val="00FF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85A3E"/>
  <w15:docId w15:val="{F39871BC-E679-4024-B5AB-BE32A0E8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6158A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58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8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ilatechnologie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heilatechnolog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Heila Technologies</cp:lastModifiedBy>
  <cp:revision>9</cp:revision>
  <cp:lastPrinted>2018-12-12T21:31:00Z</cp:lastPrinted>
  <dcterms:created xsi:type="dcterms:W3CDTF">2018-12-12T21:32:00Z</dcterms:created>
  <dcterms:modified xsi:type="dcterms:W3CDTF">2018-12-12T21:48:00Z</dcterms:modified>
</cp:coreProperties>
</file>